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79004" w14:textId="516E0F26" w:rsidR="007C4EE7" w:rsidRPr="008250EC" w:rsidRDefault="00BF673A" w:rsidP="008E1394">
      <w:pPr>
        <w:pStyle w:val="a3"/>
        <w:spacing w:before="210" w:beforeAutospacing="0" w:after="150" w:afterAutospacing="0"/>
        <w:jc w:val="center"/>
        <w:rPr>
          <w:b/>
          <w:sz w:val="26"/>
          <w:szCs w:val="26"/>
        </w:rPr>
      </w:pPr>
      <w:r w:rsidRPr="008250EC">
        <w:rPr>
          <w:b/>
          <w:sz w:val="26"/>
          <w:szCs w:val="26"/>
        </w:rPr>
        <w:t>Вниманию перевозчиков!</w:t>
      </w:r>
    </w:p>
    <w:p w14:paraId="4FF43E51" w14:textId="059BADF7" w:rsidR="00CE6A4D" w:rsidRDefault="00CE6A4D" w:rsidP="0082163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 января 2024 г. на 1</w:t>
      </w:r>
      <w:r w:rsidR="00DC4D81">
        <w:rPr>
          <w:sz w:val="26"/>
          <w:szCs w:val="26"/>
        </w:rPr>
        <w:t>5</w:t>
      </w:r>
      <w:r>
        <w:rPr>
          <w:sz w:val="26"/>
          <w:szCs w:val="26"/>
        </w:rPr>
        <w:t xml:space="preserve"> км</w:t>
      </w:r>
      <w:r w:rsidR="00DC4D81">
        <w:rPr>
          <w:sz w:val="26"/>
          <w:szCs w:val="26"/>
        </w:rPr>
        <w:t xml:space="preserve"> федеральной автодороги Р-217</w:t>
      </w:r>
      <w:r w:rsidR="00DC4D81" w:rsidRPr="00DC4D81">
        <w:rPr>
          <w:sz w:val="26"/>
          <w:szCs w:val="26"/>
        </w:rPr>
        <w:t>«Кавказ» М-4 «Дон»-Владикавказ-Грозный-Махачкала-граница с Азербайджанской Республикой</w:t>
      </w:r>
      <w:r w:rsidR="00DC4D81">
        <w:rPr>
          <w:sz w:val="26"/>
          <w:szCs w:val="26"/>
        </w:rPr>
        <w:t xml:space="preserve">» </w:t>
      </w:r>
      <w:r w:rsidR="00DC4D81" w:rsidRPr="00DC4D81">
        <w:rPr>
          <w:sz w:val="26"/>
          <w:szCs w:val="26"/>
        </w:rPr>
        <w:t xml:space="preserve">около станицы </w:t>
      </w:r>
      <w:proofErr w:type="spellStart"/>
      <w:r w:rsidR="00DC4D81" w:rsidRPr="00DC4D81">
        <w:rPr>
          <w:sz w:val="26"/>
          <w:szCs w:val="26"/>
        </w:rPr>
        <w:t>Новоулешковская</w:t>
      </w:r>
      <w:proofErr w:type="spellEnd"/>
      <w:r>
        <w:rPr>
          <w:sz w:val="26"/>
          <w:szCs w:val="26"/>
        </w:rPr>
        <w:t xml:space="preserve"> </w:t>
      </w:r>
      <w:r w:rsidRPr="00CE6A4D">
        <w:rPr>
          <w:sz w:val="26"/>
          <w:szCs w:val="26"/>
        </w:rPr>
        <w:t>Краснодарск</w:t>
      </w:r>
      <w:r w:rsidR="00DC4D81">
        <w:rPr>
          <w:sz w:val="26"/>
          <w:szCs w:val="26"/>
        </w:rPr>
        <w:t>ого</w:t>
      </w:r>
      <w:r w:rsidRPr="00CE6A4D">
        <w:rPr>
          <w:sz w:val="26"/>
          <w:szCs w:val="26"/>
        </w:rPr>
        <w:t xml:space="preserve"> кра</w:t>
      </w:r>
      <w:r w:rsidR="00DC4D81">
        <w:rPr>
          <w:sz w:val="26"/>
          <w:szCs w:val="26"/>
        </w:rPr>
        <w:t>я</w:t>
      </w:r>
      <w:r w:rsidRPr="00CE6A4D">
        <w:rPr>
          <w:sz w:val="26"/>
          <w:szCs w:val="26"/>
        </w:rPr>
        <w:t xml:space="preserve"> в</w:t>
      </w:r>
      <w:r w:rsidR="00DC4D81">
        <w:rPr>
          <w:sz w:val="26"/>
          <w:szCs w:val="26"/>
        </w:rPr>
        <w:t xml:space="preserve"> три часа ночи произошло дорожно- транспортное происшествие</w:t>
      </w:r>
      <w:r w:rsidRPr="00CE6A4D">
        <w:rPr>
          <w:sz w:val="26"/>
          <w:szCs w:val="26"/>
        </w:rPr>
        <w:t xml:space="preserve"> </w:t>
      </w:r>
      <w:r w:rsidR="00DC4D81" w:rsidRPr="00DC4D81">
        <w:rPr>
          <w:sz w:val="26"/>
          <w:szCs w:val="26"/>
        </w:rPr>
        <w:t>с участием пассажирского автобуса «</w:t>
      </w:r>
      <w:proofErr w:type="spellStart"/>
      <w:r w:rsidR="00DC4D81" w:rsidRPr="00DC4D81">
        <w:rPr>
          <w:sz w:val="26"/>
          <w:szCs w:val="26"/>
        </w:rPr>
        <w:t>Неоплан</w:t>
      </w:r>
      <w:proofErr w:type="spellEnd"/>
      <w:r w:rsidR="00DC4D81" w:rsidRPr="00DC4D81">
        <w:rPr>
          <w:sz w:val="26"/>
          <w:szCs w:val="26"/>
        </w:rPr>
        <w:t xml:space="preserve">» сообщением </w:t>
      </w:r>
      <w:r w:rsidR="00DC4D81">
        <w:rPr>
          <w:sz w:val="26"/>
          <w:szCs w:val="26"/>
        </w:rPr>
        <w:t>«</w:t>
      </w:r>
      <w:r w:rsidR="00DC4D81" w:rsidRPr="00DC4D81">
        <w:rPr>
          <w:sz w:val="26"/>
          <w:szCs w:val="26"/>
        </w:rPr>
        <w:t>г. Москва – г. Нальчик</w:t>
      </w:r>
      <w:r w:rsidR="00DC4D81">
        <w:rPr>
          <w:sz w:val="26"/>
          <w:szCs w:val="26"/>
        </w:rPr>
        <w:t>», в результате которого</w:t>
      </w:r>
      <w:r w:rsidRPr="00CE6A4D">
        <w:rPr>
          <w:sz w:val="26"/>
          <w:szCs w:val="26"/>
        </w:rPr>
        <w:t xml:space="preserve"> погибл</w:t>
      </w:r>
      <w:r w:rsidR="00821630">
        <w:rPr>
          <w:sz w:val="26"/>
          <w:szCs w:val="26"/>
        </w:rPr>
        <w:t xml:space="preserve">и </w:t>
      </w:r>
      <w:r w:rsidRPr="00CE6A4D">
        <w:rPr>
          <w:sz w:val="26"/>
          <w:szCs w:val="26"/>
        </w:rPr>
        <w:t xml:space="preserve">5 человек, </w:t>
      </w:r>
      <w:r w:rsidR="00821630">
        <w:rPr>
          <w:sz w:val="26"/>
          <w:szCs w:val="26"/>
        </w:rPr>
        <w:t>различные травмы получили</w:t>
      </w:r>
      <w:r w:rsidRPr="00CE6A4D">
        <w:rPr>
          <w:sz w:val="26"/>
          <w:szCs w:val="26"/>
        </w:rPr>
        <w:t xml:space="preserve"> 13</w:t>
      </w:r>
      <w:r w:rsidR="00DC4D81">
        <w:rPr>
          <w:sz w:val="26"/>
          <w:szCs w:val="26"/>
        </w:rPr>
        <w:t xml:space="preserve"> человек</w:t>
      </w:r>
      <w:r w:rsidRPr="00CE6A4D">
        <w:rPr>
          <w:sz w:val="26"/>
          <w:szCs w:val="26"/>
        </w:rPr>
        <w:t>.</w:t>
      </w:r>
    </w:p>
    <w:p w14:paraId="0C6FE0FF" w14:textId="55FE6BE4" w:rsidR="00DC4D81" w:rsidRPr="00CE6A4D" w:rsidRDefault="00DC4D81" w:rsidP="0082163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C4D81">
        <w:rPr>
          <w:sz w:val="26"/>
          <w:szCs w:val="26"/>
        </w:rPr>
        <w:t xml:space="preserve">По предварительной информации, 27-летний водитель автобуса </w:t>
      </w:r>
      <w:r w:rsidR="00821630">
        <w:rPr>
          <w:sz w:val="26"/>
          <w:szCs w:val="26"/>
        </w:rPr>
        <w:t xml:space="preserve">из-за несоблюдения режима труда и отдыха </w:t>
      </w:r>
      <w:r w:rsidRPr="00DC4D81">
        <w:rPr>
          <w:sz w:val="26"/>
          <w:szCs w:val="26"/>
        </w:rPr>
        <w:t>уснул за рулем и выехал на встречную полосу, где столкнулся с грузов</w:t>
      </w:r>
      <w:r w:rsidR="00821630">
        <w:rPr>
          <w:sz w:val="26"/>
          <w:szCs w:val="26"/>
        </w:rPr>
        <w:t xml:space="preserve">ым автомобилем </w:t>
      </w:r>
      <w:proofErr w:type="spellStart"/>
      <w:r w:rsidR="00821630" w:rsidRPr="00821630">
        <w:rPr>
          <w:sz w:val="26"/>
          <w:szCs w:val="26"/>
        </w:rPr>
        <w:t>Hyundai</w:t>
      </w:r>
      <w:proofErr w:type="spellEnd"/>
      <w:r w:rsidR="00821630">
        <w:rPr>
          <w:sz w:val="26"/>
          <w:szCs w:val="26"/>
        </w:rPr>
        <w:t>.</w:t>
      </w:r>
    </w:p>
    <w:p w14:paraId="3F03C106" w14:textId="44FD418A" w:rsidR="00F62555" w:rsidRDefault="00C0087D" w:rsidP="00F6255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0087D">
        <w:rPr>
          <w:sz w:val="26"/>
          <w:szCs w:val="26"/>
        </w:rPr>
        <w:t xml:space="preserve">Территориальный отдел государственного автодорожного надзора по Республике Дагестан МТУ Ространснадзора по СКФО </w:t>
      </w:r>
      <w:r w:rsidR="00604EBD">
        <w:rPr>
          <w:sz w:val="26"/>
          <w:szCs w:val="26"/>
        </w:rPr>
        <w:t xml:space="preserve">информирует перевозчиков о </w:t>
      </w:r>
      <w:r w:rsidR="003F12A4">
        <w:rPr>
          <w:sz w:val="26"/>
          <w:szCs w:val="26"/>
        </w:rPr>
        <w:t xml:space="preserve">необходимости проведения </w:t>
      </w:r>
      <w:r>
        <w:rPr>
          <w:sz w:val="26"/>
          <w:szCs w:val="26"/>
        </w:rPr>
        <w:t xml:space="preserve">с водителями </w:t>
      </w:r>
      <w:bookmarkStart w:id="0" w:name="_GoBack"/>
      <w:bookmarkEnd w:id="0"/>
      <w:r w:rsidR="003F12A4">
        <w:rPr>
          <w:sz w:val="26"/>
          <w:szCs w:val="26"/>
        </w:rPr>
        <w:t>зимних инструктаже</w:t>
      </w:r>
      <w:r>
        <w:rPr>
          <w:sz w:val="26"/>
          <w:szCs w:val="26"/>
        </w:rPr>
        <w:t>й</w:t>
      </w:r>
      <w:r w:rsidR="003F12A4">
        <w:rPr>
          <w:sz w:val="26"/>
          <w:szCs w:val="26"/>
        </w:rPr>
        <w:t xml:space="preserve"> по безопасности дорожного движения</w:t>
      </w:r>
      <w:r>
        <w:rPr>
          <w:sz w:val="26"/>
          <w:szCs w:val="26"/>
        </w:rPr>
        <w:t>, а также ознакомления их с</w:t>
      </w:r>
      <w:r w:rsidRPr="00C0087D">
        <w:rPr>
          <w:sz w:val="26"/>
          <w:szCs w:val="26"/>
        </w:rPr>
        <w:t xml:space="preserve"> Руководство</w:t>
      </w:r>
      <w:r>
        <w:rPr>
          <w:sz w:val="26"/>
          <w:szCs w:val="26"/>
        </w:rPr>
        <w:t>м</w:t>
      </w:r>
      <w:r w:rsidRPr="00C0087D">
        <w:rPr>
          <w:sz w:val="26"/>
          <w:szCs w:val="26"/>
        </w:rPr>
        <w:t xml:space="preserve"> по соблюдению обязательных требований норм режима труда и отдыха водителей (в части времени управления транспортным средством и времени отдыха)</w:t>
      </w:r>
      <w:r>
        <w:rPr>
          <w:sz w:val="26"/>
          <w:szCs w:val="26"/>
        </w:rPr>
        <w:t xml:space="preserve">, разработанным </w:t>
      </w:r>
      <w:r w:rsidRPr="00C0087D">
        <w:rPr>
          <w:sz w:val="26"/>
          <w:szCs w:val="26"/>
        </w:rPr>
        <w:t>Федеральной службой по надзору в сфере транспорта</w:t>
      </w:r>
      <w:r>
        <w:rPr>
          <w:sz w:val="26"/>
          <w:szCs w:val="26"/>
        </w:rPr>
        <w:t xml:space="preserve"> (Ространснадзором).</w:t>
      </w:r>
    </w:p>
    <w:p w14:paraId="078E77D2" w14:textId="1D4F391B" w:rsidR="00C0087D" w:rsidRDefault="00C0087D" w:rsidP="00F6255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0087D">
        <w:rPr>
          <w:sz w:val="26"/>
          <w:szCs w:val="26"/>
        </w:rPr>
        <w:t>За нарушение норм режима труда и отдыха, как водители, так и перевозчики несут административную ответственность в соответствии с Кодексом Российской Федерации об административных правонарушениях.</w:t>
      </w:r>
    </w:p>
    <w:p w14:paraId="3BA13476" w14:textId="583D5807" w:rsidR="003F3287" w:rsidRDefault="00C0087D" w:rsidP="00F6255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0087D">
        <w:rPr>
          <w:sz w:val="26"/>
          <w:szCs w:val="26"/>
        </w:rPr>
        <w:t xml:space="preserve">С Руководством можно ознакомиться на интернет-сайте Ространснадзора в разделе </w:t>
      </w:r>
      <w:proofErr w:type="spellStart"/>
      <w:r w:rsidRPr="00C0087D">
        <w:rPr>
          <w:sz w:val="26"/>
          <w:szCs w:val="26"/>
        </w:rPr>
        <w:t>Госавтодорнадзор</w:t>
      </w:r>
      <w:proofErr w:type="spellEnd"/>
      <w:r w:rsidRPr="00C0087D">
        <w:rPr>
          <w:sz w:val="26"/>
          <w:szCs w:val="26"/>
        </w:rPr>
        <w:t xml:space="preserve">/Деятельность/Профилактика нарушений.  </w:t>
      </w:r>
    </w:p>
    <w:p w14:paraId="1FA15F34" w14:textId="0CCE07F7" w:rsidR="003F3287" w:rsidRDefault="003F3287" w:rsidP="00F6255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57143970" w14:textId="3DEC6C0F" w:rsidR="003F3287" w:rsidRDefault="003F3287" w:rsidP="00F6255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31FA4448" w14:textId="691A46E9" w:rsidR="003F3287" w:rsidRDefault="003F3287" w:rsidP="003F328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12B49CD9" w14:textId="19470898" w:rsidR="00BF673A" w:rsidRPr="00474CCC" w:rsidRDefault="00BF673A" w:rsidP="00474C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BF673A" w14:paraId="011A4E57" w14:textId="77777777" w:rsidTr="002376CD">
        <w:tc>
          <w:tcPr>
            <w:tcW w:w="5239" w:type="dxa"/>
          </w:tcPr>
          <w:p w14:paraId="3A0F897D" w14:textId="77777777" w:rsidR="00BF673A" w:rsidRDefault="00BF673A" w:rsidP="002376C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bookmarkStart w:id="1" w:name="_Hlk157417765"/>
            <w:r>
              <w:rPr>
                <w:sz w:val="26"/>
                <w:szCs w:val="26"/>
              </w:rPr>
              <w:t>Территориальный отдел государственного автодорожного надзора по Республике Дагестан МТУ Ространснадзора по СКФО</w:t>
            </w:r>
            <w:bookmarkEnd w:id="1"/>
          </w:p>
        </w:tc>
      </w:tr>
    </w:tbl>
    <w:p w14:paraId="1E9F1C0B" w14:textId="77777777" w:rsidR="00BF673A" w:rsidRPr="00BF673A" w:rsidRDefault="00BF673A" w:rsidP="00BF673A">
      <w:pPr>
        <w:jc w:val="center"/>
      </w:pPr>
    </w:p>
    <w:sectPr w:rsidR="00BF673A" w:rsidRPr="00BF673A" w:rsidSect="005420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26"/>
    <w:rsid w:val="00036539"/>
    <w:rsid w:val="00100F67"/>
    <w:rsid w:val="0015791C"/>
    <w:rsid w:val="00170D73"/>
    <w:rsid w:val="00171213"/>
    <w:rsid w:val="001B3D23"/>
    <w:rsid w:val="001F5ECC"/>
    <w:rsid w:val="00266A31"/>
    <w:rsid w:val="00283890"/>
    <w:rsid w:val="002A3E22"/>
    <w:rsid w:val="00334007"/>
    <w:rsid w:val="003F12A4"/>
    <w:rsid w:val="003F3287"/>
    <w:rsid w:val="00413643"/>
    <w:rsid w:val="00474CCC"/>
    <w:rsid w:val="00542015"/>
    <w:rsid w:val="005E5300"/>
    <w:rsid w:val="00604EBD"/>
    <w:rsid w:val="006F2EAF"/>
    <w:rsid w:val="007C4EE7"/>
    <w:rsid w:val="007E1F91"/>
    <w:rsid w:val="00821630"/>
    <w:rsid w:val="008909DF"/>
    <w:rsid w:val="008E1394"/>
    <w:rsid w:val="00930C0E"/>
    <w:rsid w:val="009C1266"/>
    <w:rsid w:val="009D055C"/>
    <w:rsid w:val="009E2BCF"/>
    <w:rsid w:val="009F2226"/>
    <w:rsid w:val="00AE7DEC"/>
    <w:rsid w:val="00BD2906"/>
    <w:rsid w:val="00BF673A"/>
    <w:rsid w:val="00C0087D"/>
    <w:rsid w:val="00C11981"/>
    <w:rsid w:val="00C420BC"/>
    <w:rsid w:val="00CE6A4D"/>
    <w:rsid w:val="00D7316F"/>
    <w:rsid w:val="00DC4D81"/>
    <w:rsid w:val="00EB4648"/>
    <w:rsid w:val="00EB653E"/>
    <w:rsid w:val="00F62555"/>
    <w:rsid w:val="00F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79FC"/>
  <w15:chartTrackingRefBased/>
  <w15:docId w15:val="{341A5037-76ED-4364-9E56-AD6BBEE9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673A"/>
    <w:pPr>
      <w:ind w:left="720"/>
      <w:contextualSpacing/>
    </w:pPr>
  </w:style>
  <w:style w:type="table" w:styleId="a5">
    <w:name w:val="Table Grid"/>
    <w:basedOn w:val="a1"/>
    <w:uiPriority w:val="39"/>
    <w:rsid w:val="00BF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Юсуп Худжаев</cp:lastModifiedBy>
  <cp:revision>20</cp:revision>
  <cp:lastPrinted>2023-03-20T09:44:00Z</cp:lastPrinted>
  <dcterms:created xsi:type="dcterms:W3CDTF">2023-03-09T08:34:00Z</dcterms:created>
  <dcterms:modified xsi:type="dcterms:W3CDTF">2024-02-02T11:48:00Z</dcterms:modified>
</cp:coreProperties>
</file>